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C50" w:rsidRPr="00FD7496" w:rsidRDefault="009B3C50" w:rsidP="009B3C5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00"/>
          <w:sz w:val="44"/>
          <w:szCs w:val="44"/>
        </w:rPr>
      </w:pPr>
    </w:p>
    <w:p w:rsidR="009B3C50" w:rsidRPr="00FD7496" w:rsidRDefault="009B3C50" w:rsidP="009B3C5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00"/>
          <w:sz w:val="44"/>
          <w:szCs w:val="44"/>
          <w:cs/>
        </w:rPr>
      </w:pPr>
      <w:r w:rsidRPr="00FD7496">
        <w:rPr>
          <w:rFonts w:ascii="TH SarabunIT๙" w:eastAsia="Calibri" w:hAnsi="TH SarabunIT๙" w:cs="TH SarabunIT๙"/>
          <w:b/>
          <w:bCs/>
          <w:color w:val="000000"/>
          <w:sz w:val="44"/>
          <w:szCs w:val="44"/>
          <w:cs/>
        </w:rPr>
        <w:t>ส่วนที่</w:t>
      </w:r>
      <w:r w:rsidR="00876036">
        <w:rPr>
          <w:rFonts w:ascii="TH SarabunIT๙" w:eastAsia="Calibri" w:hAnsi="TH SarabunIT๙" w:cs="TH SarabunIT๙"/>
          <w:b/>
          <w:bCs/>
          <w:color w:val="000000"/>
          <w:sz w:val="44"/>
          <w:szCs w:val="44"/>
          <w:cs/>
        </w:rPr>
        <w:t xml:space="preserve"> </w:t>
      </w:r>
      <w:r w:rsidR="00FF53E8">
        <w:rPr>
          <w:rFonts w:ascii="TH SarabunIT๙" w:eastAsia="Calibri" w:hAnsi="TH SarabunIT๙" w:cs="TH SarabunIT๙" w:hint="cs"/>
          <w:b/>
          <w:bCs/>
          <w:color w:val="000000"/>
          <w:sz w:val="44"/>
          <w:szCs w:val="44"/>
          <w:cs/>
        </w:rPr>
        <w:t>4</w:t>
      </w:r>
    </w:p>
    <w:p w:rsidR="009B3C50" w:rsidRPr="00FD7496" w:rsidRDefault="009B3C50" w:rsidP="009B3C5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00"/>
          <w:sz w:val="44"/>
          <w:szCs w:val="44"/>
        </w:rPr>
      </w:pPr>
      <w:r w:rsidRPr="00FD7496">
        <w:rPr>
          <w:rFonts w:ascii="TH SarabunIT๙" w:eastAsia="Calibri" w:hAnsi="TH SarabunIT๙" w:cs="TH SarabunIT๙"/>
          <w:b/>
          <w:bCs/>
          <w:color w:val="000000"/>
          <w:sz w:val="44"/>
          <w:szCs w:val="44"/>
          <w:cs/>
        </w:rPr>
        <w:t>การติดตามประเมินผล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  <w:cs/>
        </w:rPr>
      </w:pP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๑</w:t>
      </w:r>
      <w:r w:rsidRPr="009B3C50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.ก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า</w:t>
      </w:r>
      <w:r w:rsidRPr="009B3C50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รต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ิ</w:t>
      </w:r>
      <w:r w:rsidRPr="009B3C50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ดต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า</w:t>
      </w:r>
      <w:r w:rsidRPr="009B3C50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มและประเมินผล</w:t>
      </w:r>
      <w:r w:rsidRPr="009B3C50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ยุทธศาสตร์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การติดตามและประเมินผลแผนพัฒนาขององค์การบริหารส่วนต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เป็นการติดตามประเมินผลแผนพัฒนาตามแผนการด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โดยคณะกรรมการติดตามและประเมินผลแผนพัฒนาองค์การบริหารส่วน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เป็นผู้ด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เนินการติดตามและประเมินผลแผนพัฒนาองค์การบริหารส่วนต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ความส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ัญวัตถุประสงค์ขอบเขตระเบียบวิธีการกรอบแนวคิดและประโยชน์ที่คาดว่าจะได้รับจากการติดตามและประเมินผลแผนพัฒนาองค์การบริหารส่ว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เนื่องจากแผนพัฒนาฯเป็นเครื่องมือส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คัญที่องค์กรปกครองส่วนท้องถิ่นจะใช้เป็นตัวก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หนดทิศทางในการพัฒนาภายใต้กรอบยุทธศาสตร์นโยบายของผู้บริหารที่แถลงไว้ต่อสภาฯและอ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นาจหน้าที่ตามที่กฎหมายก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หนดโดยมีวัตถุประสงค์เพื่อประเมินความพึงพอใจของประชาชนในต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ที่มีต่อผลการด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ในภาพรวมและในประเด็นยุทธศาสตร์ซึ่งคาดว่าจะได้รับประโยชน์ดังนี้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1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. ใช้เป็นเครื่องมือในการประเมินผลการด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. ใช้ผลจากการประเมินเป็นข้อมูลประกอบการพิจารณาในการบริหารงานขององค์การบริหารส่วน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3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. ได้รับทราบข้อมูลตลอดจนความพึงพอใจของประชาชนและของผู้ใช้บริการเพื่อน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สนอฝ่ายบริหารในการพิจารณาปรับปรุงแก้ไขหรือใช้เป็นแนวทางในการพัฒนาท้องถิ่นให้เหมาะสมกับความต้องการของประชาชนในพื้นที่ต่อไป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4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. เป็นกิจกรรมที่ส่งเสริมการมีส่วนร่วมของประชาชนในท้องถิ่นสร้างความเข้าใจให้กับผู้เกี่ยวข้องในองค์กรปกครองส่วนท้องถิ่น (องค์การบริหารส่วน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) ภาคประชาชนอันจะนาไปสู่การพัฒนาประชาธิปไตยแบบมีส่วนร่วม (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Participatory Democracy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) ที่ประชาชนสามารถตรวจสอบการดาเนินงานได้อีกทั้งยังเป็นกระบวนการหนึ่งของการบริหารกิจการบ้านเมืองที่ดี (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Good Governance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) 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๒.การติดตามและประเมินผลโครงการ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1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. วิสัยทัศน์การพัฒนาขององค์การบริหารส่วน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๒. ภารกิจหลักหรือพันธกิจการพัฒนาองค์การบริหารส่วน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๓. จุดมุ่งหมายในการพัฒนาขององค์การบริหารส่วน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๔. นโยบายของผู้บริหารท้องถิ่น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๕. ผลการดำเนินงานในแต่ละยุทธศาต</w:t>
      </w:r>
      <w:proofErr w:type="spellStart"/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ร์</w:t>
      </w:r>
      <w:proofErr w:type="spellEnd"/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Default="009B3C50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Default="009B3C50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E9461C" w:rsidRDefault="00E9461C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364B7C" w:rsidRDefault="009D6183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lastRenderedPageBreak/>
        <w:t>148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๓.สรุปผลการพัฒนาท้องถิ่นในภาพรวม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การ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ติดตามและประเมินผลแผนพัฒนาองค์การบริหารส่วน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เป็นการติดตามประเมินผลการด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ในภาพรวมในประเด็นแต่ละยุทธศาสตร์ตามแผนการด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เนินงานโดยใช้แบบประเมินดังนี้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แบบที่๑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: เป็นแบบประเมินตนเองในการจัดท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แผนยุทธศาสตร์ขององค์กรปกครองส่วนท้องถิ่นโดยจะท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การประเมินและรายงานทุกครั้งหลังจากที่องค์กรปกครองส่วนท้องถิ่นได้ประกาศใช้แผนยุทธศาสตร์แล้ว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แบบที่๒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: เป็นแบบประเมินตนเองโดยมีวัตถุประสงค์เพื่อติดตามผลการด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เนินงานตามแผนยุทธศาสตร์ขององค์กรปกครองส่วนท้องถิ่นภายใต้แผนยุทธศาสตร์โดยมีก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หนดระยะเวล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า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ในการติดตามและรายงานผลการด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แบบที่๓/๑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: เป็นแบบประเมินตนเองโดยมีวัตถุประสงค์เพื่อใช้ประเมินผลการด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เนินงานขององค์กรปกครองส่วนท้องถิ่นตามยุทธศาสตร์ที่ก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หนดไว้และมีก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หนดระยะเวลาในการรายงานปีละ๑ครั้งหลังจากสิ้นสุดปีงบประมาณ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แบบที่๑การก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กับการจัดท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แผนยุทธศาสตร์ขององค์กรปกครองส่วนท้องถิ่น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ชี้แจง :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แบบที่๑เป็นแบบประเมินตนเองในการจัดท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แผนยุทธศาสตร์ขององค์กรปกครองส่วนท้องถิ่นโดยจะท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การประเมินและรายงานทุกครั้งหลังจากที่องค์กรปกครองส่วนท้องถิ่นได้ประกาศใช้แผนยุทธศาสตร์แล้ว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ชื่อองค์กรปกครองส่วนท้องถิ่น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องค์การบริหารส่วนตำบลบุกระสัง  อำเภอหนองกี่ จังหวัดบุรีรัมย์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54"/>
        <w:gridCol w:w="1108"/>
        <w:gridCol w:w="1104"/>
      </w:tblGrid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ไม่มีการดำเนินการ</w:t>
            </w: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ส่วนที่๑คณะกรรมการพัฒนาท้องถิ่น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มีการจัดตั้งคณะกรรมการพัฒนาท้องถิ่นเพื่อจัดท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มีการจัดประชุมคณะกรรมการพัฒนาท้องถิ่นเพื่อจัดท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มีการจัดประชุมอย่างต่อเนื่องสม่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เสมอ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มีการจัดตั้งคณะกรรมการสนับสนุนการจัดท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มีการจัดประชุมคณะกรรมการสนับสนุนการจัดท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๖. มีคณะกรรมการพัฒนาท้องถิ่นและประชาคมท้องถิ่นพิจารณาร่างแผน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ส่วนที่๒การจัดท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๗. มีการรวบรวมข้อมูลและปัญหาส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คัญของท้องถิ่นมาจัดท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ฐานข้อมูล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๘. มีการเปิดโอกาสให้ประชาชนเข้ามามีส่วนร่วมในการจัดท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 มีการวิเคราะห์ศักยภาพของท้องถิ่น (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SWOT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) เพื่อประเมินสถานภาพการ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๑๐.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หนดวิสัยทัศน์และภารกิจหลักการพัฒนาท้องถิ่นที่สอดคล้องกับ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ศักยภาพของท้องถิ่น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๑๑.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หนดวิสัยทัศน์และภารกิจหลักการพัฒนาท้องถิ่นที่สอดคล้องกับ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ยุทธศาสตร์จังหวัด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๑๒.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หนดจุดมุ่งหมายเพื่อการพัฒนาที่ยั่งยืน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9B3C50" w:rsidRPr="002278A9" w:rsidRDefault="00364B7C" w:rsidP="00E50579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lastRenderedPageBreak/>
        <w:t>1</w:t>
      </w:r>
      <w:r w:rsidR="009D6183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49</w:t>
      </w:r>
    </w:p>
    <w:p w:rsidR="00E50579" w:rsidRPr="009B3C50" w:rsidRDefault="00E50579" w:rsidP="00E50579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54"/>
        <w:gridCol w:w="1108"/>
        <w:gridCol w:w="1104"/>
      </w:tblGrid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๑๓.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หนดเป้าหมายเพื่อการพัฒนาท้องถิ่น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๑๔.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หนดยุทธศาสตร์การพัฒนาและแนวทางการพัฒนา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๑๕.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หนดยุทธศาสตร์ที่สอดคล้องกับยุทธศาสตร์ของจังหวัด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๑๖. มีการอนุมัติและประกาศใช้แผนยุทธศาสตร์การพัฒนา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๑๗. มีการจัดท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บัญชีกลุ่มโครงการในแผนยุทธศาสตร์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๑๘. 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หนดรูปแบบการติดตามประเมินผลแผนยุทธศาสตร์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๑๙. มีการทบทวนแผนยุทธศาสตร์หรือไม่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แบบที่๒แบบติดตามผลการด</w:t>
      </w:r>
      <w:r w:rsidRPr="009B3C5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เนินงานขององค์กรปกครองส่วนท้องถิ่น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ชี้แจง :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แบบที่๒เป็นแบบประเมินตนเองโดยมีวัตถุประสงค์เพื่อติดตามผลการด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เนินงานตามแผนยุทธศาสตร์ขององค์กรปกครองส่วนท้องถิ่นภายใต้แผนยุทธศาสตร์โดยมีก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หนดระยะเวลาในการติดตาม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โดยอย่างน้องปีละสองครั้งภายใน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เดือน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เมษายนและภายในเดือนตุลาคมของทุกปี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ส่วนที่๑ข้อมูลทั่วไป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๑. ชื่อองค์กรปกครองส่วนท้องถิ่น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ตำบลบุกระสังอำเภอหนองกี่ จังหวัดบุรีรัมย์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๒. รายงานผลการด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="006E260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(๑)   เดือน ธันวาคม ของทุกปี</w:t>
      </w:r>
      <w:r w:rsidR="006E260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="006E260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แบบที่ ๓/๑ แบบประเมินผลการดำเนินงานตามยุทธศาสตร์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ค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ชี้แจง : แบบที่๓/๑เป็นแบบประเมินตนเองโดยมีวัตถุประสงค์เพื่อใช้ประเมินผลการด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เนินงานขององค์กรปกครองส่วนท้องถิ่นตามยุทธศาสตร์ที่ก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หนดไว้และมีก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หนดระยะเวลาในการรายงานปีละ๑ครั้งหลังจากสิ้นสุดปีงบประมาณ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ส่วนที่๑ข้อมูลทั่วไป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๑. ชื่อองค์กรปกครองส่วนท้องถิ่นองค์การบริหารส่วน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ตำบลบุกระสังอำเภอหนองกี่  จังหวัดบุรีรัมย์</w:t>
      </w:r>
    </w:p>
    <w:p w:rsidR="009B3C50" w:rsidRPr="009B3C50" w:rsidRDefault="009B3C50" w:rsidP="009B3C5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๒. วัน/เดือน/ปีที่รายงาน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ส่วนที่๒ยุทธศาสตร์และโครงการในปี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พ.ศ.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๒</w:t>
      </w:r>
      <w:r w:rsidR="006E260A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๕๖๒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5211"/>
        <w:gridCol w:w="2552"/>
        <w:gridCol w:w="1984"/>
      </w:tblGrid>
      <w:tr w:rsidR="009B3C50" w:rsidRPr="009B3C50" w:rsidTr="00CA4BD6">
        <w:tc>
          <w:tcPr>
            <w:tcW w:w="5211" w:type="dxa"/>
            <w:vMerge w:val="restart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536" w:type="dxa"/>
            <w:gridSpan w:val="2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จำนวนโครงการ</w:t>
            </w:r>
          </w:p>
        </w:tc>
      </w:tr>
      <w:tr w:rsidR="009B3C50" w:rsidRPr="009B3C50" w:rsidTr="00CA4BD6">
        <w:tc>
          <w:tcPr>
            <w:tcW w:w="5211" w:type="dxa"/>
            <w:vMerge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นวนโครงการที่ปรากฏอยู่ในแผน</w:t>
            </w: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นวนโครงการที่ได้ปฏิบัติ</w:t>
            </w: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๑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.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การพัฒนาคุณภาพชีวิต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๒.การส่งเสริมการดำเนินชีวิตตามหลักปรัชญาของเศรษฐกิจพอเพียง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๓.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การบริหารจัดการตามหลักธรรมา</w:t>
            </w:r>
            <w:proofErr w:type="spellStart"/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ภิ</w:t>
            </w:r>
            <w:proofErr w:type="spellEnd"/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บาล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๔.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2278A9" w:rsidRDefault="009D6183" w:rsidP="009B3C50">
      <w:pPr>
        <w:spacing w:after="0" w:line="240" w:lineRule="auto"/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>150</w:t>
      </w:r>
      <w:bookmarkStart w:id="0" w:name="_GoBack"/>
      <w:bookmarkEnd w:id="0"/>
    </w:p>
    <w:p w:rsidR="00E50579" w:rsidRPr="009B3C50" w:rsidRDefault="00E50579" w:rsidP="009B3C50">
      <w:pPr>
        <w:spacing w:after="0" w:line="240" w:lineRule="auto"/>
        <w:jc w:val="right"/>
        <w:rPr>
          <w:rFonts w:ascii="TH SarabunPSK" w:eastAsia="Calibri" w:hAnsi="TH SarabunPSK" w:cs="TH SarabunPSK"/>
          <w:sz w:val="32"/>
          <w:szCs w:val="32"/>
        </w:rPr>
      </w:pPr>
    </w:p>
    <w:p w:rsidR="009B3C50" w:rsidRPr="009B3C50" w:rsidRDefault="009B3C50" w:rsidP="009B3C50">
      <w:pPr>
        <w:spacing w:after="0" w:line="240" w:lineRule="auto"/>
        <w:jc w:val="right"/>
        <w:rPr>
          <w:rFonts w:ascii="TH SarabunPSK" w:eastAsia="Calibri" w:hAnsi="TH SarabunPSK" w:cs="TH SarabunPSK"/>
          <w:sz w:val="32"/>
          <w:szCs w:val="32"/>
        </w:rPr>
      </w:pPr>
    </w:p>
    <w:p w:rsidR="009B3C50" w:rsidRPr="009B3C50" w:rsidRDefault="009B3C50" w:rsidP="009B3C50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B3C50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๔.ข้อเสนอแนะในการจัดทำแผนพัฒนาท้องถิ่นในอนาคต</w:t>
      </w:r>
    </w:p>
    <w:p w:rsidR="009B3C50" w:rsidRPr="009B3C50" w:rsidRDefault="009B3C50" w:rsidP="009B3C5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B3C50" w:rsidRPr="009B3C50" w:rsidRDefault="009B3C50" w:rsidP="009B3C5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-โครงการขนาดใหญ่ต้องใช้งบประมาณสูงองค์การบริหารส่วนต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บลไม่สามารถด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เนินโครงการได้</w:t>
      </w:r>
    </w:p>
    <w:p w:rsidR="009B3C50" w:rsidRPr="009B3C50" w:rsidRDefault="009B3C50" w:rsidP="009B3C5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-มีจ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นวนโครงการที่ต้องการจ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นวนมากและไม่ทั่วถึง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-ระบบฐานข้อมูลด้านเศรษฐกิจและความยากจนไม่ถูกต้องไม่ชัดเจนประชาชนให้ข้อมูลคลาดเคลื่อน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-ระบบฐานข้อมูลด้านสังคมและสาธารณสุขไม่ถูกต้องไม่ชัดเจนประชาชนให้ข้อมูลที่คลาดเคลื่อน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-ประชาชนยังขาดความสนใจในเรื่องการเมืองการปกครอง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-ประชาชนยังไม่เข้าใจบทบาทของตนเองในการพัฒนาท้องถิ่น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 ประชาชนยังขาดความสนใจในเรื่องการจัดการทรัพยากรธรรมชาติ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 ประชาชนยังขาดความสนใจในเรื่องการการรับผิดชอบร่วมมือกันในการบริหาร</w:t>
      </w:r>
    </w:p>
    <w:p w:rsidR="009B3C50" w:rsidRPr="009B3C50" w:rsidRDefault="009B3C50" w:rsidP="009B3C50">
      <w:pPr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งบประมาณที่ได้รับการอุดหนุนไม่เพียงพอการแก้ไขปัญหาด้านเศรษฐกิจและความยากจนเป็นงานที่ต้องอาศัยความร่วมมือจากหลายๆส่วนที่ต้องประสานงานกันถึงจะเกิดผลสัมฤทธิ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-ระเบียบกฎหมายที่เกี่ยวข้องค่อนข้างมากท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ให้การด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เนินงานไม่คล่องตัวเกิดความล่าช้าในการท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งานประชาชนจึงเกิดความเบื่อหน่าย</w:t>
      </w:r>
    </w:p>
    <w:p w:rsidR="009B3C50" w:rsidRPr="009B3C50" w:rsidRDefault="009B3C50" w:rsidP="009B3C50">
      <w:pPr>
        <w:spacing w:after="0" w:line="240" w:lineRule="auto"/>
        <w:jc w:val="right"/>
        <w:rPr>
          <w:rFonts w:ascii="TH SarabunPSK" w:eastAsia="Calibri" w:hAnsi="TH SarabunPSK" w:cs="TH SarabunPSK"/>
          <w:sz w:val="32"/>
          <w:szCs w:val="32"/>
        </w:rPr>
      </w:pPr>
    </w:p>
    <w:p w:rsidR="00C230FE" w:rsidRPr="009B3C50" w:rsidRDefault="00C230FE"/>
    <w:sectPr w:rsidR="00C230FE" w:rsidRPr="009B3C50" w:rsidSect="009B3C50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50"/>
    <w:rsid w:val="00082A4B"/>
    <w:rsid w:val="000B6787"/>
    <w:rsid w:val="001F17AA"/>
    <w:rsid w:val="002278A9"/>
    <w:rsid w:val="002F1EA5"/>
    <w:rsid w:val="00326487"/>
    <w:rsid w:val="00364B7C"/>
    <w:rsid w:val="003D43B9"/>
    <w:rsid w:val="00416139"/>
    <w:rsid w:val="006E260A"/>
    <w:rsid w:val="00723354"/>
    <w:rsid w:val="008046B6"/>
    <w:rsid w:val="00820185"/>
    <w:rsid w:val="00876036"/>
    <w:rsid w:val="009A27CC"/>
    <w:rsid w:val="009B3C50"/>
    <w:rsid w:val="009D6183"/>
    <w:rsid w:val="00A9147D"/>
    <w:rsid w:val="00B36743"/>
    <w:rsid w:val="00C230FE"/>
    <w:rsid w:val="00DC0C1B"/>
    <w:rsid w:val="00DF4C16"/>
    <w:rsid w:val="00E50579"/>
    <w:rsid w:val="00E9461C"/>
    <w:rsid w:val="00FD7496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7D729"/>
  <w15:docId w15:val="{B0AACB41-993A-4EB3-B706-FEEE6CDF9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9B3C5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B3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64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2648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mY-Com</dc:creator>
  <cp:lastModifiedBy>user</cp:lastModifiedBy>
  <cp:revision>24</cp:revision>
  <cp:lastPrinted>2019-08-16T06:34:00Z</cp:lastPrinted>
  <dcterms:created xsi:type="dcterms:W3CDTF">2016-10-30T04:46:00Z</dcterms:created>
  <dcterms:modified xsi:type="dcterms:W3CDTF">2020-09-01T03:40:00Z</dcterms:modified>
</cp:coreProperties>
</file>